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387C5" w14:textId="77777777" w:rsidR="004E290E" w:rsidRDefault="000110AA" w:rsidP="00FC2621">
      <w:pPr>
        <w:jc w:val="center"/>
      </w:pPr>
      <w:r>
        <w:t>Socratic Seminar Prewrites</w:t>
      </w:r>
    </w:p>
    <w:p w14:paraId="1E8C43BF" w14:textId="32939E65" w:rsidR="000110AA" w:rsidRDefault="00007D93" w:rsidP="00FC2621">
      <w:pPr>
        <w:jc w:val="center"/>
        <w:rPr>
          <w:i/>
        </w:rPr>
      </w:pPr>
      <w:r>
        <w:rPr>
          <w:i/>
        </w:rPr>
        <w:t>Half a Yellow Sun</w:t>
      </w:r>
    </w:p>
    <w:p w14:paraId="38760F17" w14:textId="53BD8869" w:rsidR="007D36E4" w:rsidRDefault="007D36E4" w:rsidP="00FC2621">
      <w:pPr>
        <w:jc w:val="center"/>
        <w:rPr>
          <w:vertAlign w:val="superscript"/>
        </w:rPr>
      </w:pPr>
      <w:r>
        <w:t>Due: Tues</w:t>
      </w:r>
      <w:r w:rsidR="00913904">
        <w:t>, April 28</w:t>
      </w:r>
      <w:r w:rsidR="00913904" w:rsidRPr="00913904">
        <w:rPr>
          <w:vertAlign w:val="superscript"/>
        </w:rPr>
        <w:t>th</w:t>
      </w:r>
      <w:r w:rsidR="00913904">
        <w:t xml:space="preserve"> </w:t>
      </w:r>
    </w:p>
    <w:p w14:paraId="4A324369" w14:textId="0550EF03" w:rsidR="00ED388A" w:rsidRPr="00ED388A" w:rsidRDefault="00ED388A" w:rsidP="00FC2621">
      <w:pPr>
        <w:jc w:val="center"/>
      </w:pPr>
      <w:r>
        <w:t>45pts</w:t>
      </w:r>
    </w:p>
    <w:p w14:paraId="060FAC30" w14:textId="77777777" w:rsidR="000110AA" w:rsidRDefault="000110AA"/>
    <w:p w14:paraId="0FF2E702" w14:textId="2474D055" w:rsidR="00FC2621" w:rsidRDefault="00FC2621">
      <w:r>
        <w:t xml:space="preserve">Respond to </w:t>
      </w:r>
      <w:r w:rsidR="009321A1" w:rsidRPr="009321A1">
        <w:rPr>
          <w:b/>
        </w:rPr>
        <w:t>four</w:t>
      </w:r>
      <w:r>
        <w:t xml:space="preserve"> of these </w:t>
      </w:r>
      <w:r w:rsidR="001E6A25">
        <w:t>questions</w:t>
      </w:r>
      <w:r w:rsidR="009321A1">
        <w:t>.</w:t>
      </w:r>
      <w:r w:rsidR="001E6A25">
        <w:t xml:space="preserve"> </w:t>
      </w:r>
      <w:r w:rsidR="009321A1">
        <w:t xml:space="preserve">Each response should be </w:t>
      </w:r>
      <w:r w:rsidR="001E6A25">
        <w:t>a well-developed paragraph</w:t>
      </w:r>
      <w:r w:rsidR="00D0684F">
        <w:t xml:space="preserve"> (or more)</w:t>
      </w:r>
      <w:r w:rsidR="001E6A25">
        <w:t xml:space="preserve"> including </w:t>
      </w:r>
      <w:r w:rsidR="001E6A25" w:rsidRPr="009321A1">
        <w:rPr>
          <w:b/>
        </w:rPr>
        <w:t>at least two pieces of textual evidence</w:t>
      </w:r>
      <w:r w:rsidR="001E6A25">
        <w:t xml:space="preserve"> to support your position. </w:t>
      </w:r>
      <w:r w:rsidR="009321A1">
        <w:t>Please properly cite quotations</w:t>
      </w:r>
      <w:r>
        <w:t>.</w:t>
      </w:r>
      <w:r w:rsidR="009321A1">
        <w:t xml:space="preserve"> (Ex: When Conrad writes, “</w:t>
      </w:r>
      <w:r w:rsidR="00D0684F">
        <w:t>She came forward, all in black, like a pale head, floating towards me in the dusk” (p 57), he is showing us that…)</w:t>
      </w:r>
    </w:p>
    <w:p w14:paraId="47BD5AE7" w14:textId="3EB69C6F" w:rsidR="00007D93" w:rsidRPr="00007D93" w:rsidRDefault="00007D93" w:rsidP="00007D93">
      <w:pPr>
        <w:pStyle w:val="NormalWeb"/>
        <w:spacing w:line="255" w:lineRule="atLeast"/>
        <w:rPr>
          <w:rFonts w:asciiTheme="minorHAnsi" w:hAnsiTheme="minorHAnsi"/>
          <w:color w:val="000000"/>
          <w:sz w:val="24"/>
          <w:szCs w:val="24"/>
        </w:rPr>
      </w:pPr>
      <w:r w:rsidRPr="00007D93">
        <w:rPr>
          <w:rFonts w:asciiTheme="minorHAnsi" w:hAnsiTheme="minorHAnsi"/>
          <w:color w:val="000000"/>
          <w:sz w:val="24"/>
          <w:szCs w:val="24"/>
        </w:rPr>
        <w:t xml:space="preserve">1. </w:t>
      </w:r>
      <w:proofErr w:type="spellStart"/>
      <w:r w:rsidRPr="00007D93">
        <w:rPr>
          <w:rFonts w:asciiTheme="minorHAnsi" w:hAnsiTheme="minorHAnsi"/>
          <w:color w:val="000000"/>
          <w:sz w:val="24"/>
          <w:szCs w:val="24"/>
        </w:rPr>
        <w:t>Ugwu</w:t>
      </w:r>
      <w:proofErr w:type="spellEnd"/>
      <w:r w:rsidRPr="00007D93">
        <w:rPr>
          <w:rFonts w:asciiTheme="minorHAnsi" w:hAnsiTheme="minorHAnsi"/>
          <w:color w:val="000000"/>
          <w:sz w:val="24"/>
          <w:szCs w:val="24"/>
        </w:rPr>
        <w:t xml:space="preserve"> is only thirteen when he begins working as a houseboy for </w:t>
      </w:r>
      <w:proofErr w:type="spellStart"/>
      <w:r w:rsidRPr="00007D93">
        <w:rPr>
          <w:rFonts w:asciiTheme="minorHAnsi" w:hAnsiTheme="minorHAnsi"/>
          <w:color w:val="000000"/>
          <w:sz w:val="24"/>
          <w:szCs w:val="24"/>
        </w:rPr>
        <w:t>Odenigbo</w:t>
      </w:r>
      <w:proofErr w:type="spellEnd"/>
      <w:r w:rsidRPr="00007D93">
        <w:rPr>
          <w:rFonts w:asciiTheme="minorHAnsi" w:hAnsiTheme="minorHAnsi"/>
          <w:color w:val="000000"/>
          <w:sz w:val="24"/>
          <w:szCs w:val="24"/>
        </w:rPr>
        <w:t>, but he is one of the most observant ch</w:t>
      </w:r>
      <w:r>
        <w:rPr>
          <w:rFonts w:asciiTheme="minorHAnsi" w:hAnsiTheme="minorHAnsi"/>
          <w:color w:val="000000"/>
          <w:sz w:val="24"/>
          <w:szCs w:val="24"/>
        </w:rPr>
        <w:t xml:space="preserve">aracters in the novel. How </w:t>
      </w:r>
      <w:r w:rsidRPr="00007D93">
        <w:rPr>
          <w:rFonts w:asciiTheme="minorHAnsi" w:hAnsiTheme="minorHAnsi"/>
          <w:color w:val="000000"/>
          <w:sz w:val="24"/>
          <w:szCs w:val="24"/>
        </w:rPr>
        <w:t xml:space="preserve">does </w:t>
      </w:r>
      <w:proofErr w:type="spellStart"/>
      <w:r w:rsidRPr="00007D93">
        <w:rPr>
          <w:rFonts w:asciiTheme="minorHAnsi" w:hAnsiTheme="minorHAnsi"/>
          <w:color w:val="000000"/>
          <w:sz w:val="24"/>
          <w:szCs w:val="24"/>
        </w:rPr>
        <w:t>Ugwu</w:t>
      </w:r>
      <w:proofErr w:type="spellEnd"/>
      <w:r w:rsidRPr="00007D93">
        <w:rPr>
          <w:rFonts w:asciiTheme="minorHAnsi" w:hAnsiTheme="minorHAnsi"/>
          <w:color w:val="000000"/>
          <w:sz w:val="24"/>
          <w:szCs w:val="24"/>
        </w:rPr>
        <w:t xml:space="preserve"> manage the transition from village life to the intellectual and privileged world of his employers? How does his presence throughout affect the reader’s experience of the story?  </w:t>
      </w:r>
    </w:p>
    <w:p w14:paraId="46552C4E" w14:textId="49055630" w:rsidR="00007D93" w:rsidRPr="00007D93" w:rsidRDefault="00007D93" w:rsidP="00007D93">
      <w:pPr>
        <w:pStyle w:val="NormalWeb"/>
        <w:spacing w:line="255" w:lineRule="atLeast"/>
        <w:rPr>
          <w:rFonts w:asciiTheme="minorHAnsi" w:hAnsiTheme="minorHAnsi"/>
          <w:color w:val="000000"/>
          <w:sz w:val="24"/>
          <w:szCs w:val="24"/>
        </w:rPr>
      </w:pPr>
      <w:r>
        <w:rPr>
          <w:rFonts w:asciiTheme="minorHAnsi" w:hAnsiTheme="minorHAnsi"/>
          <w:color w:val="000000"/>
          <w:sz w:val="24"/>
          <w:szCs w:val="24"/>
        </w:rPr>
        <w:t>2</w:t>
      </w:r>
      <w:r w:rsidRPr="00007D93">
        <w:rPr>
          <w:rFonts w:asciiTheme="minorHAnsi" w:hAnsiTheme="minorHAnsi"/>
          <w:color w:val="000000"/>
          <w:sz w:val="24"/>
          <w:szCs w:val="24"/>
        </w:rPr>
        <w:t xml:space="preserve">. </w:t>
      </w:r>
      <w:proofErr w:type="spellStart"/>
      <w:r w:rsidRPr="00007D93">
        <w:rPr>
          <w:rFonts w:asciiTheme="minorHAnsi" w:hAnsiTheme="minorHAnsi"/>
          <w:color w:val="000000"/>
          <w:sz w:val="24"/>
          <w:szCs w:val="24"/>
        </w:rPr>
        <w:t>Adichie</w:t>
      </w:r>
      <w:proofErr w:type="spellEnd"/>
      <w:r w:rsidRPr="00007D93">
        <w:rPr>
          <w:rFonts w:asciiTheme="minorHAnsi" w:hAnsiTheme="minorHAnsi"/>
          <w:color w:val="000000"/>
          <w:sz w:val="24"/>
          <w:szCs w:val="24"/>
        </w:rPr>
        <w:t xml:space="preserve"> touches very lightly on a connection between the Holocaust and the </w:t>
      </w:r>
      <w:proofErr w:type="spellStart"/>
      <w:r w:rsidRPr="00007D93">
        <w:rPr>
          <w:rFonts w:asciiTheme="minorHAnsi" w:hAnsiTheme="minorHAnsi"/>
          <w:color w:val="000000"/>
          <w:sz w:val="24"/>
          <w:szCs w:val="24"/>
        </w:rPr>
        <w:t>Biafran</w:t>
      </w:r>
      <w:proofErr w:type="spellEnd"/>
      <w:r w:rsidRPr="00007D93">
        <w:rPr>
          <w:rFonts w:asciiTheme="minorHAnsi" w:hAnsiTheme="minorHAnsi"/>
          <w:color w:val="000000"/>
          <w:sz w:val="24"/>
          <w:szCs w:val="24"/>
        </w:rPr>
        <w:t xml:space="preserve"> situation [p. 62]; why does she not stress this parallel more strongly? Why </w:t>
      </w:r>
      <w:proofErr w:type="gramStart"/>
      <w:r w:rsidRPr="00007D93">
        <w:rPr>
          <w:rFonts w:asciiTheme="minorHAnsi" w:hAnsiTheme="minorHAnsi"/>
          <w:color w:val="000000"/>
          <w:sz w:val="24"/>
          <w:szCs w:val="24"/>
        </w:rPr>
        <w:t>are the Igbo massacred by the Hausa</w:t>
      </w:r>
      <w:proofErr w:type="gramEnd"/>
      <w:r w:rsidRPr="00007D93">
        <w:rPr>
          <w:rFonts w:asciiTheme="minorHAnsi" w:hAnsiTheme="minorHAnsi"/>
          <w:color w:val="000000"/>
          <w:sz w:val="24"/>
          <w:szCs w:val="24"/>
        </w:rPr>
        <w:t>? What tribal resentments and rivalries are expressed in the Nigerian-</w:t>
      </w:r>
      <w:proofErr w:type="spellStart"/>
      <w:r w:rsidRPr="00007D93">
        <w:rPr>
          <w:rFonts w:asciiTheme="minorHAnsi" w:hAnsiTheme="minorHAnsi"/>
          <w:color w:val="000000"/>
          <w:sz w:val="24"/>
          <w:szCs w:val="24"/>
        </w:rPr>
        <w:t>Biafran</w:t>
      </w:r>
      <w:proofErr w:type="spellEnd"/>
      <w:r w:rsidRPr="00007D93">
        <w:rPr>
          <w:rFonts w:asciiTheme="minorHAnsi" w:hAnsiTheme="minorHAnsi"/>
          <w:color w:val="000000"/>
          <w:sz w:val="24"/>
          <w:szCs w:val="24"/>
        </w:rPr>
        <w:t xml:space="preserve"> war? In what ways does the novel make clear that these rivalries have been intensified by British interference?</w:t>
      </w:r>
    </w:p>
    <w:p w14:paraId="4C9184C0" w14:textId="59348B89" w:rsidR="00007D93" w:rsidRPr="00007D93" w:rsidRDefault="00007D93" w:rsidP="00007D93">
      <w:pPr>
        <w:pStyle w:val="NormalWeb"/>
        <w:spacing w:line="255" w:lineRule="atLeast"/>
        <w:rPr>
          <w:rFonts w:asciiTheme="minorHAnsi" w:hAnsiTheme="minorHAnsi"/>
          <w:color w:val="000000"/>
          <w:sz w:val="24"/>
          <w:szCs w:val="24"/>
        </w:rPr>
      </w:pPr>
      <w:r>
        <w:rPr>
          <w:rFonts w:asciiTheme="minorHAnsi" w:hAnsiTheme="minorHAnsi"/>
          <w:color w:val="000000"/>
          <w:sz w:val="24"/>
          <w:szCs w:val="24"/>
        </w:rPr>
        <w:t>3</w:t>
      </w:r>
      <w:r w:rsidRPr="00007D93">
        <w:rPr>
          <w:rFonts w:asciiTheme="minorHAnsi" w:hAnsiTheme="minorHAnsi"/>
          <w:color w:val="000000"/>
          <w:sz w:val="24"/>
          <w:szCs w:val="24"/>
        </w:rPr>
        <w:t xml:space="preserve">. Consider the conversation between </w:t>
      </w:r>
      <w:proofErr w:type="spellStart"/>
      <w:r w:rsidRPr="00007D93">
        <w:rPr>
          <w:rFonts w:asciiTheme="minorHAnsi" w:hAnsiTheme="minorHAnsi"/>
          <w:color w:val="000000"/>
          <w:sz w:val="24"/>
          <w:szCs w:val="24"/>
        </w:rPr>
        <w:t>Olanna</w:t>
      </w:r>
      <w:proofErr w:type="spellEnd"/>
      <w:r w:rsidRPr="00007D93">
        <w:rPr>
          <w:rFonts w:asciiTheme="minorHAnsi" w:hAnsiTheme="minorHAnsi"/>
          <w:color w:val="000000"/>
          <w:sz w:val="24"/>
          <w:szCs w:val="24"/>
        </w:rPr>
        <w:t xml:space="preserve"> and </w:t>
      </w:r>
      <w:proofErr w:type="spellStart"/>
      <w:r w:rsidRPr="00007D93">
        <w:rPr>
          <w:rFonts w:asciiTheme="minorHAnsi" w:hAnsiTheme="minorHAnsi"/>
          <w:color w:val="000000"/>
          <w:sz w:val="24"/>
          <w:szCs w:val="24"/>
        </w:rPr>
        <w:t>Kainene</w:t>
      </w:r>
      <w:proofErr w:type="spellEnd"/>
      <w:r w:rsidRPr="00007D93">
        <w:rPr>
          <w:rFonts w:asciiTheme="minorHAnsi" w:hAnsiTheme="minorHAnsi"/>
          <w:color w:val="000000"/>
          <w:sz w:val="24"/>
          <w:szCs w:val="24"/>
        </w:rPr>
        <w:t xml:space="preserve"> on pp. 130-131. What are the sources of the distance and distrust between the two sisters, and how is the rift finally overcome? What is the effect of the disappearance of </w:t>
      </w:r>
      <w:proofErr w:type="spellStart"/>
      <w:r w:rsidRPr="00007D93">
        <w:rPr>
          <w:rFonts w:asciiTheme="minorHAnsi" w:hAnsiTheme="minorHAnsi"/>
          <w:color w:val="000000"/>
          <w:sz w:val="24"/>
          <w:szCs w:val="24"/>
        </w:rPr>
        <w:t>Kainene</w:t>
      </w:r>
      <w:proofErr w:type="spellEnd"/>
      <w:r w:rsidRPr="00007D93">
        <w:rPr>
          <w:rFonts w:asciiTheme="minorHAnsi" w:hAnsiTheme="minorHAnsi"/>
          <w:color w:val="000000"/>
          <w:sz w:val="24"/>
          <w:szCs w:val="24"/>
        </w:rPr>
        <w:t xml:space="preserve"> on the ending of the story?</w:t>
      </w:r>
    </w:p>
    <w:p w14:paraId="059EA07B" w14:textId="77777777" w:rsidR="00007D93" w:rsidRPr="00007D93" w:rsidRDefault="00007D93" w:rsidP="00007D93">
      <w:pPr>
        <w:pStyle w:val="NormalWeb"/>
        <w:spacing w:line="255" w:lineRule="atLeast"/>
        <w:rPr>
          <w:rFonts w:asciiTheme="minorHAnsi" w:hAnsiTheme="minorHAnsi"/>
          <w:color w:val="000000"/>
          <w:sz w:val="24"/>
          <w:szCs w:val="24"/>
        </w:rPr>
      </w:pPr>
      <w:r w:rsidRPr="00007D93">
        <w:rPr>
          <w:rFonts w:asciiTheme="minorHAnsi" w:hAnsiTheme="minorHAnsi"/>
          <w:color w:val="000000"/>
          <w:sz w:val="24"/>
          <w:szCs w:val="24"/>
        </w:rPr>
        <w:t xml:space="preserve">5. Discuss the ways in which </w:t>
      </w:r>
      <w:proofErr w:type="spellStart"/>
      <w:r w:rsidRPr="00007D93">
        <w:rPr>
          <w:rFonts w:asciiTheme="minorHAnsi" w:hAnsiTheme="minorHAnsi"/>
          <w:color w:val="000000"/>
          <w:sz w:val="24"/>
          <w:szCs w:val="24"/>
        </w:rPr>
        <w:t>Adichie</w:t>
      </w:r>
      <w:proofErr w:type="spellEnd"/>
      <w:r w:rsidRPr="00007D93">
        <w:rPr>
          <w:rFonts w:asciiTheme="minorHAnsi" w:hAnsiTheme="minorHAnsi"/>
          <w:color w:val="000000"/>
          <w:sz w:val="24"/>
          <w:szCs w:val="24"/>
        </w:rPr>
        <w:t xml:space="preserve"> reveals the differences in social class among her characters. What are the different cultural assumptions—about themselves and others—made by educated Africans like </w:t>
      </w:r>
      <w:proofErr w:type="spellStart"/>
      <w:r w:rsidRPr="00007D93">
        <w:rPr>
          <w:rFonts w:asciiTheme="minorHAnsi" w:hAnsiTheme="minorHAnsi"/>
          <w:color w:val="000000"/>
          <w:sz w:val="24"/>
          <w:szCs w:val="24"/>
        </w:rPr>
        <w:t>Odenigbo</w:t>
      </w:r>
      <w:proofErr w:type="spellEnd"/>
      <w:r w:rsidRPr="00007D93">
        <w:rPr>
          <w:rFonts w:asciiTheme="minorHAnsi" w:hAnsiTheme="minorHAnsi"/>
          <w:color w:val="000000"/>
          <w:sz w:val="24"/>
          <w:szCs w:val="24"/>
        </w:rPr>
        <w:t xml:space="preserve">, nouveau riche Africans like </w:t>
      </w:r>
      <w:proofErr w:type="spellStart"/>
      <w:r w:rsidRPr="00007D93">
        <w:rPr>
          <w:rFonts w:asciiTheme="minorHAnsi" w:hAnsiTheme="minorHAnsi"/>
          <w:color w:val="000000"/>
          <w:sz w:val="24"/>
          <w:szCs w:val="24"/>
        </w:rPr>
        <w:t>Olanna’s</w:t>
      </w:r>
      <w:proofErr w:type="spellEnd"/>
      <w:r w:rsidRPr="00007D93">
        <w:rPr>
          <w:rFonts w:asciiTheme="minorHAnsi" w:hAnsiTheme="minorHAnsi"/>
          <w:color w:val="000000"/>
          <w:sz w:val="24"/>
          <w:szCs w:val="24"/>
        </w:rPr>
        <w:t xml:space="preserve"> parents, uneducated Africans like </w:t>
      </w:r>
      <w:proofErr w:type="spellStart"/>
      <w:r w:rsidRPr="00007D93">
        <w:rPr>
          <w:rFonts w:asciiTheme="minorHAnsi" w:hAnsiTheme="minorHAnsi"/>
          <w:color w:val="000000"/>
          <w:sz w:val="24"/>
          <w:szCs w:val="24"/>
        </w:rPr>
        <w:t>Odenigbo’s</w:t>
      </w:r>
      <w:proofErr w:type="spellEnd"/>
      <w:r w:rsidRPr="00007D93">
        <w:rPr>
          <w:rFonts w:asciiTheme="minorHAnsi" w:hAnsiTheme="minorHAnsi"/>
          <w:color w:val="000000"/>
          <w:sz w:val="24"/>
          <w:szCs w:val="24"/>
        </w:rPr>
        <w:t xml:space="preserve"> mother, and British expatriates like Richard’s ex-girlfriend Susan?</w:t>
      </w:r>
    </w:p>
    <w:p w14:paraId="464EF86D" w14:textId="6B5179BC" w:rsidR="00007D93" w:rsidRPr="00007D93" w:rsidRDefault="00007D93" w:rsidP="00007D93">
      <w:pPr>
        <w:pStyle w:val="NormalWeb"/>
        <w:spacing w:line="255" w:lineRule="atLeast"/>
        <w:rPr>
          <w:rFonts w:asciiTheme="minorHAnsi" w:hAnsiTheme="minorHAnsi"/>
          <w:color w:val="000000"/>
          <w:sz w:val="24"/>
          <w:szCs w:val="24"/>
        </w:rPr>
      </w:pPr>
      <w:r w:rsidRPr="00007D93">
        <w:rPr>
          <w:rFonts w:asciiTheme="minorHAnsi" w:hAnsiTheme="minorHAnsi"/>
          <w:color w:val="000000"/>
          <w:sz w:val="24"/>
          <w:szCs w:val="24"/>
        </w:rPr>
        <w:t>6. Excerpts from a book called</w:t>
      </w:r>
      <w:r w:rsidRPr="00007D93">
        <w:rPr>
          <w:rStyle w:val="apple-converted-space"/>
          <w:rFonts w:asciiTheme="minorHAnsi" w:hAnsiTheme="minorHAnsi"/>
          <w:color w:val="000000"/>
          <w:sz w:val="24"/>
          <w:szCs w:val="24"/>
        </w:rPr>
        <w:t> </w:t>
      </w:r>
      <w:r w:rsidRPr="00007D93">
        <w:rPr>
          <w:rStyle w:val="Emphasis"/>
          <w:rFonts w:asciiTheme="minorHAnsi" w:hAnsiTheme="minorHAnsi"/>
          <w:color w:val="000000"/>
          <w:sz w:val="24"/>
          <w:szCs w:val="24"/>
        </w:rPr>
        <w:t>The World Was Silent When We Died</w:t>
      </w:r>
      <w:r w:rsidRPr="00007D93">
        <w:rPr>
          <w:rStyle w:val="apple-converted-space"/>
          <w:rFonts w:asciiTheme="minorHAnsi" w:hAnsiTheme="minorHAnsi"/>
          <w:color w:val="000000"/>
          <w:sz w:val="24"/>
          <w:szCs w:val="24"/>
        </w:rPr>
        <w:t> </w:t>
      </w:r>
      <w:r w:rsidRPr="00007D93">
        <w:rPr>
          <w:rFonts w:asciiTheme="minorHAnsi" w:hAnsiTheme="minorHAnsi"/>
          <w:color w:val="000000"/>
          <w:sz w:val="24"/>
          <w:szCs w:val="24"/>
        </w:rPr>
        <w:t>appear on pp. 103, 146, 195, 256, 296, 324, 470, and 541. Who is writing this book? What does it tell us? Why is it inserted into the story in parts? </w:t>
      </w:r>
    </w:p>
    <w:p w14:paraId="28861091" w14:textId="77777777" w:rsidR="00007D93" w:rsidRPr="00007D93" w:rsidRDefault="00007D93" w:rsidP="00007D93">
      <w:pPr>
        <w:pStyle w:val="NormalWeb"/>
        <w:spacing w:line="255" w:lineRule="atLeast"/>
        <w:rPr>
          <w:rFonts w:asciiTheme="minorHAnsi" w:hAnsiTheme="minorHAnsi"/>
          <w:color w:val="000000"/>
          <w:sz w:val="24"/>
          <w:szCs w:val="24"/>
        </w:rPr>
      </w:pPr>
      <w:r w:rsidRPr="00007D93">
        <w:rPr>
          <w:rFonts w:asciiTheme="minorHAnsi" w:hAnsiTheme="minorHAnsi"/>
          <w:color w:val="000000"/>
          <w:sz w:val="24"/>
          <w:szCs w:val="24"/>
        </w:rPr>
        <w:t>12. How does being witnesses to violent death change people in the story—</w:t>
      </w:r>
      <w:proofErr w:type="spellStart"/>
      <w:r w:rsidRPr="00007D93">
        <w:rPr>
          <w:rFonts w:asciiTheme="minorHAnsi" w:hAnsiTheme="minorHAnsi"/>
          <w:color w:val="000000"/>
          <w:sz w:val="24"/>
          <w:szCs w:val="24"/>
        </w:rPr>
        <w:t>Olanna</w:t>
      </w:r>
      <w:proofErr w:type="spellEnd"/>
      <w:r w:rsidRPr="00007D93">
        <w:rPr>
          <w:rFonts w:asciiTheme="minorHAnsi" w:hAnsiTheme="minorHAnsi"/>
          <w:color w:val="000000"/>
          <w:sz w:val="24"/>
          <w:szCs w:val="24"/>
        </w:rPr>
        <w:t xml:space="preserve">, </w:t>
      </w:r>
      <w:proofErr w:type="spellStart"/>
      <w:r w:rsidRPr="00007D93">
        <w:rPr>
          <w:rFonts w:asciiTheme="minorHAnsi" w:hAnsiTheme="minorHAnsi"/>
          <w:color w:val="000000"/>
          <w:sz w:val="24"/>
          <w:szCs w:val="24"/>
        </w:rPr>
        <w:t>Kainene</w:t>
      </w:r>
      <w:proofErr w:type="spellEnd"/>
      <w:r w:rsidRPr="00007D93">
        <w:rPr>
          <w:rFonts w:asciiTheme="minorHAnsi" w:hAnsiTheme="minorHAnsi"/>
          <w:color w:val="000000"/>
          <w:sz w:val="24"/>
          <w:szCs w:val="24"/>
        </w:rPr>
        <w:t xml:space="preserve">, </w:t>
      </w:r>
      <w:proofErr w:type="spellStart"/>
      <w:r w:rsidRPr="00007D93">
        <w:rPr>
          <w:rFonts w:asciiTheme="minorHAnsi" w:hAnsiTheme="minorHAnsi"/>
          <w:color w:val="000000"/>
          <w:sz w:val="24"/>
          <w:szCs w:val="24"/>
        </w:rPr>
        <w:t>Odenigbo</w:t>
      </w:r>
      <w:proofErr w:type="spellEnd"/>
      <w:r w:rsidRPr="00007D93">
        <w:rPr>
          <w:rFonts w:asciiTheme="minorHAnsi" w:hAnsiTheme="minorHAnsi"/>
          <w:color w:val="000000"/>
          <w:sz w:val="24"/>
          <w:szCs w:val="24"/>
        </w:rPr>
        <w:t xml:space="preserve">, </w:t>
      </w:r>
      <w:proofErr w:type="spellStart"/>
      <w:r w:rsidRPr="00007D93">
        <w:rPr>
          <w:rFonts w:asciiTheme="minorHAnsi" w:hAnsiTheme="minorHAnsi"/>
          <w:color w:val="000000"/>
          <w:sz w:val="24"/>
          <w:szCs w:val="24"/>
        </w:rPr>
        <w:t>Ugwu</w:t>
      </w:r>
      <w:proofErr w:type="spellEnd"/>
      <w:r w:rsidRPr="00007D93">
        <w:rPr>
          <w:rFonts w:asciiTheme="minorHAnsi" w:hAnsiTheme="minorHAnsi"/>
          <w:color w:val="000000"/>
          <w:sz w:val="24"/>
          <w:szCs w:val="24"/>
        </w:rPr>
        <w:t xml:space="preserve">? How does </w:t>
      </w:r>
      <w:proofErr w:type="spellStart"/>
      <w:r w:rsidRPr="00007D93">
        <w:rPr>
          <w:rFonts w:asciiTheme="minorHAnsi" w:hAnsiTheme="minorHAnsi"/>
          <w:color w:val="000000"/>
          <w:sz w:val="24"/>
          <w:szCs w:val="24"/>
        </w:rPr>
        <w:t>Adichie</w:t>
      </w:r>
      <w:proofErr w:type="spellEnd"/>
      <w:r w:rsidRPr="00007D93">
        <w:rPr>
          <w:rFonts w:asciiTheme="minorHAnsi" w:hAnsiTheme="minorHAnsi"/>
          <w:color w:val="000000"/>
          <w:sz w:val="24"/>
          <w:szCs w:val="24"/>
        </w:rPr>
        <w:t xml:space="preserve"> handle descriptions of scenes of violence, death, and famine?</w:t>
      </w:r>
    </w:p>
    <w:p w14:paraId="53986F2D" w14:textId="77777777" w:rsidR="00007D93" w:rsidRPr="00007D93" w:rsidRDefault="00007D93" w:rsidP="00007D93">
      <w:pPr>
        <w:pStyle w:val="NormalWeb"/>
        <w:spacing w:line="255" w:lineRule="atLeast"/>
        <w:rPr>
          <w:rFonts w:asciiTheme="minorHAnsi" w:hAnsiTheme="minorHAnsi"/>
          <w:color w:val="000000"/>
          <w:sz w:val="24"/>
          <w:szCs w:val="24"/>
        </w:rPr>
      </w:pPr>
      <w:r w:rsidRPr="00007D93">
        <w:rPr>
          <w:rFonts w:asciiTheme="minorHAnsi" w:hAnsiTheme="minorHAnsi"/>
          <w:color w:val="000000"/>
          <w:sz w:val="24"/>
          <w:szCs w:val="24"/>
        </w:rPr>
        <w:t xml:space="preserve">14. The novel is structured in part around two love stories, between </w:t>
      </w:r>
      <w:proofErr w:type="spellStart"/>
      <w:r w:rsidRPr="00007D93">
        <w:rPr>
          <w:rFonts w:asciiTheme="minorHAnsi" w:hAnsiTheme="minorHAnsi"/>
          <w:color w:val="000000"/>
          <w:sz w:val="24"/>
          <w:szCs w:val="24"/>
        </w:rPr>
        <w:t>Olanna</w:t>
      </w:r>
      <w:proofErr w:type="spellEnd"/>
      <w:r w:rsidRPr="00007D93">
        <w:rPr>
          <w:rFonts w:asciiTheme="minorHAnsi" w:hAnsiTheme="minorHAnsi"/>
          <w:color w:val="000000"/>
          <w:sz w:val="24"/>
          <w:szCs w:val="24"/>
        </w:rPr>
        <w:t xml:space="preserve"> and </w:t>
      </w:r>
      <w:proofErr w:type="spellStart"/>
      <w:r w:rsidRPr="00007D93">
        <w:rPr>
          <w:rFonts w:asciiTheme="minorHAnsi" w:hAnsiTheme="minorHAnsi"/>
          <w:color w:val="000000"/>
          <w:sz w:val="24"/>
          <w:szCs w:val="24"/>
        </w:rPr>
        <w:t>Odenigbo</w:t>
      </w:r>
      <w:proofErr w:type="spellEnd"/>
      <w:r w:rsidRPr="00007D93">
        <w:rPr>
          <w:rFonts w:asciiTheme="minorHAnsi" w:hAnsiTheme="minorHAnsi"/>
          <w:color w:val="000000"/>
          <w:sz w:val="24"/>
          <w:szCs w:val="24"/>
        </w:rPr>
        <w:t xml:space="preserve"> and between </w:t>
      </w:r>
      <w:proofErr w:type="spellStart"/>
      <w:r w:rsidRPr="00007D93">
        <w:rPr>
          <w:rFonts w:asciiTheme="minorHAnsi" w:hAnsiTheme="minorHAnsi"/>
          <w:color w:val="000000"/>
          <w:sz w:val="24"/>
          <w:szCs w:val="24"/>
        </w:rPr>
        <w:t>Kainene</w:t>
      </w:r>
      <w:proofErr w:type="spellEnd"/>
      <w:r w:rsidRPr="00007D93">
        <w:rPr>
          <w:rFonts w:asciiTheme="minorHAnsi" w:hAnsiTheme="minorHAnsi"/>
          <w:color w:val="000000"/>
          <w:sz w:val="24"/>
          <w:szCs w:val="24"/>
        </w:rPr>
        <w:t xml:space="preserve"> and Richard.  It is “really a story of love,” </w:t>
      </w:r>
      <w:proofErr w:type="spellStart"/>
      <w:r w:rsidRPr="00007D93">
        <w:rPr>
          <w:rFonts w:asciiTheme="minorHAnsi" w:hAnsiTheme="minorHAnsi"/>
          <w:color w:val="000000"/>
          <w:sz w:val="24"/>
          <w:szCs w:val="24"/>
        </w:rPr>
        <w:t>Adichie</w:t>
      </w:r>
      <w:proofErr w:type="spellEnd"/>
      <w:r w:rsidRPr="00007D93">
        <w:rPr>
          <w:rFonts w:asciiTheme="minorHAnsi" w:hAnsiTheme="minorHAnsi"/>
          <w:color w:val="000000"/>
          <w:sz w:val="24"/>
          <w:szCs w:val="24"/>
        </w:rPr>
        <w:t xml:space="preserve"> has said (Financial Times, September 9, 2006). How does </w:t>
      </w:r>
      <w:proofErr w:type="spellStart"/>
      <w:r w:rsidRPr="00007D93">
        <w:rPr>
          <w:rFonts w:asciiTheme="minorHAnsi" w:hAnsiTheme="minorHAnsi"/>
          <w:color w:val="000000"/>
          <w:sz w:val="24"/>
          <w:szCs w:val="24"/>
        </w:rPr>
        <w:t>Adichie</w:t>
      </w:r>
      <w:proofErr w:type="spellEnd"/>
      <w:r w:rsidRPr="00007D93">
        <w:rPr>
          <w:rFonts w:asciiTheme="minorHAnsi" w:hAnsiTheme="minorHAnsi"/>
          <w:color w:val="000000"/>
          <w:sz w:val="24"/>
          <w:szCs w:val="24"/>
        </w:rPr>
        <w:t xml:space="preserve"> handle romantic and sexual love? Why are these love plots so important to a novel about a war?</w:t>
      </w:r>
    </w:p>
    <w:p w14:paraId="7A0704CB" w14:textId="779AEDBE" w:rsidR="00384202" w:rsidRPr="00007D93" w:rsidRDefault="00007D93" w:rsidP="00007D93">
      <w:pPr>
        <w:pStyle w:val="NormalWeb"/>
        <w:spacing w:line="255" w:lineRule="atLeast"/>
        <w:rPr>
          <w:rFonts w:asciiTheme="minorHAnsi" w:hAnsiTheme="minorHAnsi"/>
          <w:color w:val="000000"/>
          <w:sz w:val="24"/>
          <w:szCs w:val="24"/>
        </w:rPr>
      </w:pPr>
      <w:r w:rsidRPr="00007D93">
        <w:rPr>
          <w:rFonts w:asciiTheme="minorHAnsi" w:hAnsiTheme="minorHAnsi"/>
          <w:color w:val="000000"/>
          <w:sz w:val="24"/>
          <w:szCs w:val="24"/>
        </w:rPr>
        <w:lastRenderedPageBreak/>
        <w:t xml:space="preserve">16. How is it fitting that </w:t>
      </w:r>
      <w:proofErr w:type="spellStart"/>
      <w:r w:rsidRPr="00007D93">
        <w:rPr>
          <w:rFonts w:asciiTheme="minorHAnsi" w:hAnsiTheme="minorHAnsi"/>
          <w:color w:val="000000"/>
          <w:sz w:val="24"/>
          <w:szCs w:val="24"/>
        </w:rPr>
        <w:t>Ugwu</w:t>
      </w:r>
      <w:proofErr w:type="spellEnd"/>
      <w:r w:rsidRPr="00007D93">
        <w:rPr>
          <w:rFonts w:asciiTheme="minorHAnsi" w:hAnsiTheme="minorHAnsi"/>
          <w:color w:val="000000"/>
          <w:sz w:val="24"/>
          <w:szCs w:val="24"/>
        </w:rPr>
        <w:t>, and not Richard, should be the one who writes the story of the war and his people?</w:t>
      </w:r>
    </w:p>
    <w:p w14:paraId="73D66ED5" w14:textId="022CD6FA" w:rsidR="009321A1" w:rsidRPr="00B01171" w:rsidRDefault="009321A1" w:rsidP="009321A1">
      <w:pPr>
        <w:rPr>
          <w:b/>
        </w:rPr>
      </w:pPr>
      <w:r w:rsidRPr="00B01171">
        <w:rPr>
          <w:b/>
        </w:rPr>
        <w:t>Required</w:t>
      </w:r>
      <w:r w:rsidR="00676F69">
        <w:rPr>
          <w:b/>
        </w:rPr>
        <w:t xml:space="preserve"> Questions (Turn These in, too!)</w:t>
      </w:r>
      <w:r w:rsidRPr="00B01171">
        <w:rPr>
          <w:b/>
        </w:rPr>
        <w:t>:</w:t>
      </w:r>
    </w:p>
    <w:p w14:paraId="625FB305" w14:textId="0D9F8471" w:rsidR="00AC59B7" w:rsidRDefault="001E6A25" w:rsidP="00AC59B7">
      <w:r>
        <w:t>Generate at</w:t>
      </w:r>
      <w:r w:rsidR="00FC2621">
        <w:t xml:space="preserve"> least </w:t>
      </w:r>
      <w:r w:rsidR="00FC2621" w:rsidRPr="00B01171">
        <w:rPr>
          <w:b/>
        </w:rPr>
        <w:t>four</w:t>
      </w:r>
      <w:r w:rsidRPr="00B01171">
        <w:rPr>
          <w:b/>
        </w:rPr>
        <w:t xml:space="preserve"> questions that you can pose to your peers during the Socratic Seminar</w:t>
      </w:r>
      <w:r>
        <w:t>. They could be questions that will help you understand the material more clearly, open-ended questions to inspire discussion, etc. Please have them composed and with you, ready to reference, for our Seminar.</w:t>
      </w:r>
    </w:p>
    <w:p w14:paraId="0C63C406" w14:textId="77777777" w:rsidR="00AC59B7" w:rsidRDefault="00AC59B7" w:rsidP="00AC59B7"/>
    <w:p w14:paraId="3BA8A49D" w14:textId="77777777" w:rsidR="00007D93" w:rsidRDefault="00007D93" w:rsidP="00AC59B7"/>
    <w:p w14:paraId="4FBFF267" w14:textId="77777777" w:rsidR="00007D93" w:rsidRDefault="00007D93" w:rsidP="00AC59B7">
      <w:bookmarkStart w:id="0" w:name="_GoBack"/>
      <w:bookmarkEnd w:id="0"/>
    </w:p>
    <w:p w14:paraId="16E4DAE8" w14:textId="1FAFBB3D" w:rsidR="00AC59B7" w:rsidRPr="007D36E4" w:rsidRDefault="00AC59B7" w:rsidP="00AC59B7">
      <w:pPr>
        <w:rPr>
          <w:b/>
        </w:rPr>
      </w:pPr>
      <w:r w:rsidRPr="007D36E4">
        <w:rPr>
          <w:b/>
        </w:rPr>
        <w:t>Grading:</w:t>
      </w:r>
    </w:p>
    <w:p w14:paraId="64AEC45B" w14:textId="632D268C" w:rsidR="00AC59B7" w:rsidRDefault="00AC59B7" w:rsidP="00AC59B7">
      <w:r>
        <w:t>A+ =All four questions are answered with two pieces of textual evidence</w:t>
      </w:r>
      <w:r w:rsidR="007D36E4">
        <w:t xml:space="preserve"> (correctly cited)</w:t>
      </w:r>
      <w:r>
        <w:t xml:space="preserve"> to support each answer.  Four or more questions have been generated to pose to peers during the Socratic Seminar.</w:t>
      </w:r>
    </w:p>
    <w:p w14:paraId="6A63E1A9" w14:textId="77777777" w:rsidR="00AC59B7" w:rsidRDefault="00AC59B7" w:rsidP="00AC59B7"/>
    <w:p w14:paraId="14D4F52D" w14:textId="562CB475" w:rsidR="00AC59B7" w:rsidRDefault="00AC59B7" w:rsidP="00AC59B7">
      <w:r>
        <w:t>B+= Three questions are answered with two pieces of textual evidence</w:t>
      </w:r>
      <w:r w:rsidR="007D36E4">
        <w:t xml:space="preserve"> (correctly cited)</w:t>
      </w:r>
      <w:r>
        <w:t xml:space="preserve"> to support each answer. Four or more questions have been generated to pose to peers during the Socratic Seminar.</w:t>
      </w:r>
    </w:p>
    <w:p w14:paraId="3C756650" w14:textId="77777777" w:rsidR="00AC59B7" w:rsidRDefault="00AC59B7" w:rsidP="00AC59B7"/>
    <w:p w14:paraId="21AFB2D0" w14:textId="6F578126" w:rsidR="00AC59B7" w:rsidRDefault="00AC59B7" w:rsidP="00AC59B7">
      <w:r>
        <w:t>C+= Two questions are</w:t>
      </w:r>
      <w:r w:rsidR="007D36E4">
        <w:t xml:space="preserve"> answered with two pieces of </w:t>
      </w:r>
      <w:r>
        <w:t>textual evidence</w:t>
      </w:r>
      <w:r w:rsidR="007D36E4">
        <w:t xml:space="preserve"> (mostly correctly cited)</w:t>
      </w:r>
      <w:r>
        <w:t xml:space="preserve"> to support each answer. </w:t>
      </w:r>
      <w:r w:rsidR="007D36E4">
        <w:t>Three</w:t>
      </w:r>
      <w:r>
        <w:t xml:space="preserve"> or more questions have been generated to pose to peers during the Socratic Seminar.</w:t>
      </w:r>
    </w:p>
    <w:p w14:paraId="7EE2E4D3" w14:textId="617163B8" w:rsidR="00AC59B7" w:rsidRDefault="00AC59B7" w:rsidP="00AC59B7"/>
    <w:p w14:paraId="627B6BAD" w14:textId="65DE8A17" w:rsidR="00AC59B7" w:rsidRDefault="00AC59B7" w:rsidP="00AC59B7">
      <w:r>
        <w:t>D+= One question is</w:t>
      </w:r>
      <w:r w:rsidR="007D36E4">
        <w:t xml:space="preserve"> answered with two pieces of </w:t>
      </w:r>
      <w:r>
        <w:t>textual evidence</w:t>
      </w:r>
      <w:r w:rsidR="007D36E4">
        <w:t xml:space="preserve"> (somewhat correctly cited)</w:t>
      </w:r>
      <w:r>
        <w:t xml:space="preserve"> to support. </w:t>
      </w:r>
      <w:r w:rsidR="007D36E4">
        <w:t>Two</w:t>
      </w:r>
      <w:r>
        <w:t xml:space="preserve"> or more questions have been generated to pose to peers during the Socratic Seminar.</w:t>
      </w:r>
    </w:p>
    <w:p w14:paraId="6C6B9027" w14:textId="1BE95C02" w:rsidR="00AC59B7" w:rsidRDefault="00AC59B7" w:rsidP="00AC59B7"/>
    <w:sectPr w:rsidR="00AC59B7" w:rsidSect="00F85F5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95507"/>
    <w:multiLevelType w:val="hybridMultilevel"/>
    <w:tmpl w:val="2F3A0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055B7C"/>
    <w:multiLevelType w:val="hybridMultilevel"/>
    <w:tmpl w:val="1B5A9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7E0164"/>
    <w:multiLevelType w:val="multilevel"/>
    <w:tmpl w:val="FE42E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0AA"/>
    <w:rsid w:val="00007D93"/>
    <w:rsid w:val="000110AA"/>
    <w:rsid w:val="001E6A25"/>
    <w:rsid w:val="00384202"/>
    <w:rsid w:val="00424B12"/>
    <w:rsid w:val="004E290E"/>
    <w:rsid w:val="00676F69"/>
    <w:rsid w:val="007D36E4"/>
    <w:rsid w:val="00913904"/>
    <w:rsid w:val="009321A1"/>
    <w:rsid w:val="00AC59B7"/>
    <w:rsid w:val="00B01171"/>
    <w:rsid w:val="00D0684F"/>
    <w:rsid w:val="00ED388A"/>
    <w:rsid w:val="00F830AD"/>
    <w:rsid w:val="00F85F59"/>
    <w:rsid w:val="00FC26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89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0AA"/>
    <w:pPr>
      <w:ind w:left="720"/>
      <w:contextualSpacing/>
    </w:pPr>
  </w:style>
  <w:style w:type="paragraph" w:styleId="NormalWeb">
    <w:name w:val="Normal (Web)"/>
    <w:basedOn w:val="Normal"/>
    <w:uiPriority w:val="99"/>
    <w:unhideWhenUsed/>
    <w:rsid w:val="00007D9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07D93"/>
  </w:style>
  <w:style w:type="character" w:styleId="Emphasis">
    <w:name w:val="Emphasis"/>
    <w:basedOn w:val="DefaultParagraphFont"/>
    <w:uiPriority w:val="20"/>
    <w:qFormat/>
    <w:rsid w:val="00007D9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0AA"/>
    <w:pPr>
      <w:ind w:left="720"/>
      <w:contextualSpacing/>
    </w:pPr>
  </w:style>
  <w:style w:type="paragraph" w:styleId="NormalWeb">
    <w:name w:val="Normal (Web)"/>
    <w:basedOn w:val="Normal"/>
    <w:uiPriority w:val="99"/>
    <w:unhideWhenUsed/>
    <w:rsid w:val="00007D9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07D93"/>
  </w:style>
  <w:style w:type="character" w:styleId="Emphasis">
    <w:name w:val="Emphasis"/>
    <w:basedOn w:val="DefaultParagraphFont"/>
    <w:uiPriority w:val="20"/>
    <w:qFormat/>
    <w:rsid w:val="00007D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81757">
      <w:bodyDiv w:val="1"/>
      <w:marLeft w:val="0"/>
      <w:marRight w:val="0"/>
      <w:marTop w:val="0"/>
      <w:marBottom w:val="0"/>
      <w:divBdr>
        <w:top w:val="none" w:sz="0" w:space="0" w:color="auto"/>
        <w:left w:val="none" w:sz="0" w:space="0" w:color="auto"/>
        <w:bottom w:val="none" w:sz="0" w:space="0" w:color="auto"/>
        <w:right w:val="none" w:sz="0" w:space="0" w:color="auto"/>
      </w:divBdr>
    </w:div>
    <w:div w:id="1213151575">
      <w:bodyDiv w:val="1"/>
      <w:marLeft w:val="0"/>
      <w:marRight w:val="0"/>
      <w:marTop w:val="0"/>
      <w:marBottom w:val="0"/>
      <w:divBdr>
        <w:top w:val="none" w:sz="0" w:space="0" w:color="auto"/>
        <w:left w:val="none" w:sz="0" w:space="0" w:color="auto"/>
        <w:bottom w:val="none" w:sz="0" w:space="0" w:color="auto"/>
        <w:right w:val="none" w:sz="0" w:space="0" w:color="auto"/>
      </w:divBdr>
    </w:div>
    <w:div w:id="1517036496">
      <w:bodyDiv w:val="1"/>
      <w:marLeft w:val="0"/>
      <w:marRight w:val="0"/>
      <w:marTop w:val="0"/>
      <w:marBottom w:val="0"/>
      <w:divBdr>
        <w:top w:val="none" w:sz="0" w:space="0" w:color="auto"/>
        <w:left w:val="none" w:sz="0" w:space="0" w:color="auto"/>
        <w:bottom w:val="none" w:sz="0" w:space="0" w:color="auto"/>
        <w:right w:val="none" w:sz="0" w:space="0" w:color="auto"/>
      </w:divBdr>
    </w:div>
    <w:div w:id="1548682176">
      <w:bodyDiv w:val="1"/>
      <w:marLeft w:val="0"/>
      <w:marRight w:val="0"/>
      <w:marTop w:val="0"/>
      <w:marBottom w:val="0"/>
      <w:divBdr>
        <w:top w:val="none" w:sz="0" w:space="0" w:color="auto"/>
        <w:left w:val="none" w:sz="0" w:space="0" w:color="auto"/>
        <w:bottom w:val="none" w:sz="0" w:space="0" w:color="auto"/>
        <w:right w:val="none" w:sz="0" w:space="0" w:color="auto"/>
      </w:divBdr>
    </w:div>
    <w:div w:id="20383856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3204</Characters>
  <Application>Microsoft Macintosh Word</Application>
  <DocSecurity>0</DocSecurity>
  <Lines>26</Lines>
  <Paragraphs>7</Paragraphs>
  <ScaleCrop>false</ScaleCrop>
  <Company>dps</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sarafd</dc:creator>
  <cp:keywords/>
  <dc:description/>
  <cp:lastModifiedBy>sarafd</cp:lastModifiedBy>
  <cp:revision>2</cp:revision>
  <cp:lastPrinted>2015-01-09T13:59:00Z</cp:lastPrinted>
  <dcterms:created xsi:type="dcterms:W3CDTF">2015-04-20T03:22:00Z</dcterms:created>
  <dcterms:modified xsi:type="dcterms:W3CDTF">2015-04-20T03:22:00Z</dcterms:modified>
</cp:coreProperties>
</file>